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E376F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学前教育学</w:t>
      </w:r>
    </w:p>
    <w:p w14:paraId="03909BE8"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考试目标与要求</w:t>
      </w:r>
    </w:p>
    <w:p w14:paraId="642A072D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《学前教育学》科目旨在考核学生对本学科基本概念、基本观点、基本原理的理解，注重考察学生运用本学科理论解决幼教实际问题的能力。要求学生对本教学大纲中涉及的概念、观点和原理能清楚地理解和识记，能深入理解和运用重要的理论、原理分析学前教育现象和教育教学案例。</w:t>
      </w:r>
    </w:p>
    <w:p w14:paraId="2097DB21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参照教材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《学前教育学》（朱宗顺，陈文华主编，北京师范大学出版社，20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年第2版，</w:t>
      </w:r>
      <w:r>
        <w:rPr>
          <w:rFonts w:hint="eastAsia" w:ascii="宋体" w:hAnsi="宋体" w:cs="宋体"/>
          <w:b/>
          <w:bCs/>
          <w:color w:val="C00000"/>
          <w:sz w:val="24"/>
          <w:szCs w:val="24"/>
          <w:lang w:val="en-US" w:eastAsia="zh-CN"/>
        </w:rPr>
        <w:t>重印2025年8月，普通或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  <w:t>活页教材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，</w:t>
      </w:r>
      <w:r>
        <w:rPr>
          <w:rFonts w:hint="eastAsia" w:ascii="宋体" w:hAnsi="宋体" w:cs="宋体"/>
          <w:b/>
          <w:bCs/>
          <w:color w:val="C00000"/>
          <w:sz w:val="24"/>
          <w:szCs w:val="24"/>
          <w:lang w:val="en-US" w:eastAsia="zh-CN"/>
        </w:rPr>
        <w:t>ISBN:9787303247103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），确定该科目专升本招生考试的考核目标与要求。</w:t>
      </w:r>
    </w:p>
    <w:p w14:paraId="778A987F"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考试范围与要求</w:t>
      </w:r>
    </w:p>
    <w:p w14:paraId="0556C1D8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第一部分：学前教育概述</w:t>
      </w:r>
      <w:bookmarkStart w:id="0" w:name="_GoBack"/>
      <w:bookmarkEnd w:id="0"/>
    </w:p>
    <w:p w14:paraId="0EA3D9EB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本部分考核要求学生识记学前教育及学前教育学的相关概念，领会学前教育学的研究对象、目的与任务，明确学前教育及学前教育学的产生和发展。</w:t>
      </w:r>
    </w:p>
    <w:p w14:paraId="02A4E3F8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考核知识点：</w:t>
      </w:r>
    </w:p>
    <w:p w14:paraId="5C0D7292">
      <w:pPr>
        <w:numPr>
          <w:ilvl w:val="0"/>
          <w:numId w:val="2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学前教育及学前教育学的含义和发展</w:t>
      </w:r>
    </w:p>
    <w:p w14:paraId="7D7ADF79">
      <w:pPr>
        <w:numPr>
          <w:ilvl w:val="0"/>
          <w:numId w:val="2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学前教育学的任务和意义</w:t>
      </w:r>
    </w:p>
    <w:p w14:paraId="6EE9210D">
      <w:pPr>
        <w:numPr>
          <w:ilvl w:val="0"/>
          <w:numId w:val="2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学前教育的特点、基本原则、任务</w:t>
      </w:r>
    </w:p>
    <w:p w14:paraId="694B3B12">
      <w:pPr>
        <w:numPr>
          <w:ilvl w:val="0"/>
          <w:numId w:val="2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当代学前教育的发展趋势</w:t>
      </w:r>
    </w:p>
    <w:p w14:paraId="3E95D1A3"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第二部分：学前教育与儿童</w:t>
      </w:r>
    </w:p>
    <w:p w14:paraId="34A6E8D5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本部分考核要求学生领会学前教育和儿童发展的关系，理解学前教育影响学前儿童发展的同时要受学前儿童发展的制约，明确儿童观的概念和科学儿童观的内涵，正确掌握科学的儿童观。</w:t>
      </w:r>
    </w:p>
    <w:p w14:paraId="57498C54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考核知识点：</w:t>
      </w:r>
    </w:p>
    <w:p w14:paraId="29F705DB">
      <w:pPr>
        <w:numPr>
          <w:ilvl w:val="0"/>
          <w:numId w:val="3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学前教育和儿童发展关系概述</w:t>
      </w:r>
    </w:p>
    <w:p w14:paraId="4A49A39F">
      <w:pPr>
        <w:numPr>
          <w:ilvl w:val="0"/>
          <w:numId w:val="3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儿童观概述</w:t>
      </w:r>
    </w:p>
    <w:p w14:paraId="35D08DFE">
      <w:pPr>
        <w:numPr>
          <w:ilvl w:val="0"/>
          <w:numId w:val="3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科学儿童观的内涵</w:t>
      </w:r>
    </w:p>
    <w:p w14:paraId="1828AC7D"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第三部分：学前教育与社会</w:t>
      </w:r>
    </w:p>
    <w:p w14:paraId="7FB4A85D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本部分考核要求学生领会学前教育和社会发展的关系，能够理解社会经济、政治、文化等因素与学前教育发展的相互影响，能够分析应用学前教育和社会之间的关系，分析学前教育的热点问题。</w:t>
      </w:r>
    </w:p>
    <w:p w14:paraId="49A0589F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考核知识点：</w:t>
      </w:r>
    </w:p>
    <w:p w14:paraId="6B57B3DF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1.经济、政治、文化影响和制约学前教育的发展</w:t>
      </w:r>
    </w:p>
    <w:p w14:paraId="0E97F452">
      <w:pPr>
        <w:numPr>
          <w:ilvl w:val="0"/>
          <w:numId w:val="0"/>
        </w:numPr>
        <w:spacing w:line="360" w:lineRule="auto"/>
        <w:ind w:leftChars="0"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2.学前教育对经济、政治、文化发展的影响</w:t>
      </w:r>
    </w:p>
    <w:p w14:paraId="52E1C174"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第四部分：幼儿园教师</w:t>
      </w:r>
    </w:p>
    <w:p w14:paraId="0FD307D1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本部分考核要求学生理解幼儿园教师的角色与作用，明确并掌握幼儿园教师应具备的素质结构，幼儿园教师的专业成长路径。</w:t>
      </w:r>
    </w:p>
    <w:p w14:paraId="13A381EC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考核知识点：</w:t>
      </w:r>
    </w:p>
    <w:p w14:paraId="11E856BE">
      <w:pPr>
        <w:numPr>
          <w:ilvl w:val="0"/>
          <w:numId w:val="4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幼儿园教师的含义与角色</w:t>
      </w:r>
    </w:p>
    <w:p w14:paraId="2424F2AB">
      <w:pPr>
        <w:numPr>
          <w:ilvl w:val="0"/>
          <w:numId w:val="4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幼儿园教师的素质概述</w:t>
      </w:r>
    </w:p>
    <w:p w14:paraId="6E3C74EC">
      <w:pPr>
        <w:numPr>
          <w:ilvl w:val="0"/>
          <w:numId w:val="4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幼儿园教师的职业道德</w:t>
      </w:r>
    </w:p>
    <w:p w14:paraId="234BA301">
      <w:pPr>
        <w:numPr>
          <w:ilvl w:val="0"/>
          <w:numId w:val="4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幼儿园教师的知识结构</w:t>
      </w:r>
    </w:p>
    <w:p w14:paraId="2E6D6340">
      <w:pPr>
        <w:numPr>
          <w:ilvl w:val="0"/>
          <w:numId w:val="4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幼儿园教师的专业能力</w:t>
      </w:r>
    </w:p>
    <w:p w14:paraId="26F957A1">
      <w:pPr>
        <w:numPr>
          <w:ilvl w:val="0"/>
          <w:numId w:val="4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幼儿园教师的专业成长</w:t>
      </w:r>
    </w:p>
    <w:p w14:paraId="1BF88781"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第五部分：幼儿园教育的目的与内容</w:t>
      </w:r>
    </w:p>
    <w:p w14:paraId="4B3D3C1E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部分考核要求学生了解幼儿园教育目的的内涵与功能，我国幼儿园教育内容的特点，理解我国幼儿园教育目的的特点、结构与层次，明确我国幼儿园教育目的的表述及制定依据，掌握幼儿园教育内容选择与组织的原则、依据及策略。</w:t>
      </w:r>
    </w:p>
    <w:p w14:paraId="59DDDD29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考核知识点：</w:t>
      </w:r>
    </w:p>
    <w:p w14:paraId="22C22189">
      <w:pPr>
        <w:numPr>
          <w:ilvl w:val="0"/>
          <w:numId w:val="5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幼儿园教育目的概述</w:t>
      </w:r>
    </w:p>
    <w:p w14:paraId="4DEA78DF">
      <w:pPr>
        <w:numPr>
          <w:ilvl w:val="0"/>
          <w:numId w:val="5"/>
        </w:numPr>
        <w:spacing w:line="360" w:lineRule="auto"/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幼儿园教育目的制定的依据与原则</w:t>
      </w:r>
    </w:p>
    <w:p w14:paraId="63182085">
      <w:pPr>
        <w:numPr>
          <w:ilvl w:val="0"/>
          <w:numId w:val="5"/>
        </w:numPr>
        <w:spacing w:line="360" w:lineRule="auto"/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我国幼儿园教育目的的内容、特点、实施</w:t>
      </w:r>
    </w:p>
    <w:p w14:paraId="0928B1E1">
      <w:pPr>
        <w:numPr>
          <w:ilvl w:val="0"/>
          <w:numId w:val="5"/>
        </w:numPr>
        <w:spacing w:line="360" w:lineRule="auto"/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幼儿园教育内容的选择与组织</w:t>
      </w:r>
    </w:p>
    <w:p w14:paraId="14DAECEA"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第六部分：幼儿园游戏</w:t>
      </w:r>
    </w:p>
    <w:p w14:paraId="4F658B51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本部分考核要求学生了解幼儿园游戏的含义、功能及类型，理解幼儿园游戏对幼儿身心发展的影响及对教育活动的作用，掌握幼儿园游戏的指导原则和方法。考核知识点：</w:t>
      </w:r>
    </w:p>
    <w:p w14:paraId="1751BB6C">
      <w:pPr>
        <w:numPr>
          <w:ilvl w:val="0"/>
          <w:numId w:val="6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游戏的含义与功能</w:t>
      </w:r>
    </w:p>
    <w:p w14:paraId="0BC309B5">
      <w:pPr>
        <w:numPr>
          <w:ilvl w:val="0"/>
          <w:numId w:val="6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幼儿园游戏的类型</w:t>
      </w:r>
    </w:p>
    <w:p w14:paraId="79F86772">
      <w:pPr>
        <w:numPr>
          <w:ilvl w:val="0"/>
          <w:numId w:val="6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幼儿园游戏与幼儿园其他教育活动的关系</w:t>
      </w:r>
    </w:p>
    <w:p w14:paraId="12C9813F">
      <w:pPr>
        <w:numPr>
          <w:ilvl w:val="0"/>
          <w:numId w:val="6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幼儿园游戏的指导</w:t>
      </w:r>
    </w:p>
    <w:p w14:paraId="7DC2150A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第七部分：幼小衔接</w:t>
      </w:r>
    </w:p>
    <w:p w14:paraId="70B9013B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本部分考核要求学生了解幼小衔接的含义及意义，理解幼小衔接所面临的问题，能够正确分析幼小衔接的策略。</w:t>
      </w:r>
    </w:p>
    <w:p w14:paraId="4BD3A670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考核知识点：</w:t>
      </w:r>
    </w:p>
    <w:p w14:paraId="046CDFDF">
      <w:pPr>
        <w:numPr>
          <w:ilvl w:val="0"/>
          <w:numId w:val="7"/>
        </w:numPr>
        <w:spacing w:line="360" w:lineRule="auto"/>
        <w:ind w:leftChars="0"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幼小衔接的含义与意义</w:t>
      </w:r>
    </w:p>
    <w:p w14:paraId="606820C3">
      <w:pPr>
        <w:numPr>
          <w:ilvl w:val="0"/>
          <w:numId w:val="7"/>
        </w:numPr>
        <w:spacing w:line="360" w:lineRule="auto"/>
        <w:ind w:leftChars="0"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幼小衔接的发展</w:t>
      </w:r>
    </w:p>
    <w:p w14:paraId="67124500">
      <w:pPr>
        <w:numPr>
          <w:ilvl w:val="0"/>
          <w:numId w:val="7"/>
        </w:numPr>
        <w:spacing w:line="360" w:lineRule="auto"/>
        <w:ind w:leftChars="0"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我国幼小衔接面临的问题</w:t>
      </w:r>
    </w:p>
    <w:p w14:paraId="2FA601E4">
      <w:pPr>
        <w:numPr>
          <w:ilvl w:val="0"/>
          <w:numId w:val="7"/>
        </w:numPr>
        <w:spacing w:line="360" w:lineRule="auto"/>
        <w:ind w:leftChars="0"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幼小衔接的策略</w:t>
      </w:r>
    </w:p>
    <w:p w14:paraId="421D3B5E"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补充说明</w:t>
      </w:r>
    </w:p>
    <w:p w14:paraId="1B39A664">
      <w:pPr>
        <w:numPr>
          <w:ilvl w:val="0"/>
          <w:numId w:val="8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考试形式：笔试、闭卷</w:t>
      </w:r>
    </w:p>
    <w:p w14:paraId="61F174CA">
      <w:pPr>
        <w:numPr>
          <w:ilvl w:val="0"/>
          <w:numId w:val="8"/>
        </w:numPr>
        <w:spacing w:line="360" w:lineRule="auto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试卷总分：150分</w:t>
      </w:r>
    </w:p>
    <w:p w14:paraId="04FFA464">
      <w:pPr>
        <w:numPr>
          <w:ilvl w:val="0"/>
          <w:numId w:val="8"/>
        </w:numPr>
        <w:spacing w:line="360" w:lineRule="auto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试题类型：一般包括选择题、名词解释题、简答题、论述题、案例分析题等。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0BC3E3"/>
    <w:multiLevelType w:val="singleLevel"/>
    <w:tmpl w:val="A70BC3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068FB1D"/>
    <w:multiLevelType w:val="singleLevel"/>
    <w:tmpl w:val="D068FB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4773534"/>
    <w:multiLevelType w:val="singleLevel"/>
    <w:tmpl w:val="E47735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E03BD3B"/>
    <w:multiLevelType w:val="singleLevel"/>
    <w:tmpl w:val="FE03BD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A1FE50F"/>
    <w:multiLevelType w:val="singleLevel"/>
    <w:tmpl w:val="0A1FE5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5A9C58F"/>
    <w:multiLevelType w:val="singleLevel"/>
    <w:tmpl w:val="35A9C5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3DBC2677"/>
    <w:multiLevelType w:val="singleLevel"/>
    <w:tmpl w:val="3DBC26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A239CC9"/>
    <w:multiLevelType w:val="singleLevel"/>
    <w:tmpl w:val="6A239C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ZTBmYjRlMTU2MDcwODY0MTgyMDEyY2I2YWFiZTQifQ=="/>
  </w:docVars>
  <w:rsids>
    <w:rsidRoot w:val="255F099C"/>
    <w:rsid w:val="04D56E5D"/>
    <w:rsid w:val="070659F4"/>
    <w:rsid w:val="14926B19"/>
    <w:rsid w:val="1768398B"/>
    <w:rsid w:val="19CC05F4"/>
    <w:rsid w:val="255F099C"/>
    <w:rsid w:val="27E6001E"/>
    <w:rsid w:val="29FC6AB7"/>
    <w:rsid w:val="2C5C1A8E"/>
    <w:rsid w:val="37B7758B"/>
    <w:rsid w:val="42DB1E76"/>
    <w:rsid w:val="475249CD"/>
    <w:rsid w:val="4EAB52C0"/>
    <w:rsid w:val="6C7850D2"/>
    <w:rsid w:val="6DEB60AE"/>
    <w:rsid w:val="70187047"/>
    <w:rsid w:val="785A08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1219</Words>
  <Characters>1246</Characters>
  <Lines>0</Lines>
  <Paragraphs>0</Paragraphs>
  <TotalTime>19</TotalTime>
  <ScaleCrop>false</ScaleCrop>
  <LinksUpToDate>false</LinksUpToDate>
  <CharactersWithSpaces>1246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2022-02-18T02:41:00Z</dcterms:created>
  <dc:creator>YYnara</dc:creator>
  <cp:lastModifiedBy>小白</cp:lastModifiedBy>
  <dcterms:modified xsi:type="dcterms:W3CDTF">2025-11-17T03:28:16Z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D6C207E3D77F416D868AF48EA2E04D07_13</vt:lpwstr>
  </property>
  <property fmtid="{D5CDD505-2E9C-101B-9397-08002B2CF9AE}" pid="4" name="KSOTemplateDocerSaveRecord">
    <vt:lpwstr>eyJoZGlkIjoiZGY3NzE0NGI0OGNlOGZmOTJkZDM0ZjRiMjBmNmM2YTgiLCJ1c2VySWQiOiI2Mjg4NDQ5MjMifQ==</vt:lpwstr>
  </property>
</Properties>
</file>