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CB0C" w14:textId="77777777" w:rsidR="00044036" w:rsidRDefault="00044036" w:rsidP="00044036">
      <w:pPr>
        <w:pStyle w:val="a7"/>
        <w:widowControl/>
        <w:spacing w:beforeAutospacing="0" w:afterAutospacing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附件1：</w:t>
      </w:r>
    </w:p>
    <w:p w14:paraId="336141E9" w14:textId="77777777" w:rsidR="00044036" w:rsidRDefault="00044036" w:rsidP="00044036">
      <w:pPr>
        <w:pStyle w:val="a7"/>
        <w:widowControl/>
        <w:spacing w:beforeAutospacing="0" w:afterAutospacing="0"/>
        <w:jc w:val="center"/>
        <w:rPr>
          <w:rFonts w:ascii="undefined" w:eastAsia="undefined" w:hAnsi="undefined" w:cs="undefined"/>
          <w:b/>
          <w:bCs/>
          <w:sz w:val="32"/>
          <w:szCs w:val="32"/>
        </w:rPr>
      </w:pPr>
      <w:r>
        <w:rPr>
          <w:rFonts w:ascii="undefined" w:eastAsia="undefined" w:hAnsi="undefined" w:cs="undefined"/>
          <w:b/>
          <w:bCs/>
          <w:sz w:val="32"/>
          <w:szCs w:val="32"/>
        </w:rPr>
        <w:t>安徽新华学院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2024</w:t>
      </w:r>
      <w:r>
        <w:rPr>
          <w:rFonts w:ascii="undefined" w:eastAsia="undefined" w:hAnsi="undefined" w:cs="undefined"/>
          <w:b/>
          <w:bCs/>
          <w:sz w:val="32"/>
          <w:szCs w:val="32"/>
        </w:rPr>
        <w:t>年面向中职毕业生对口招生考试</w:t>
      </w:r>
    </w:p>
    <w:p w14:paraId="352A441D" w14:textId="77777777" w:rsidR="00044036" w:rsidRDefault="00044036" w:rsidP="00044036">
      <w:pPr>
        <w:pStyle w:val="a7"/>
        <w:widowControl/>
        <w:spacing w:beforeAutospacing="0" w:afterAutospacing="0"/>
        <w:ind w:left="360"/>
        <w:jc w:val="center"/>
        <w:rPr>
          <w:rFonts w:ascii="undefined" w:eastAsia="undefined" w:hAnsi="undefined" w:cs="undefined"/>
          <w:b/>
          <w:bCs/>
          <w:sz w:val="32"/>
          <w:szCs w:val="32"/>
        </w:rPr>
      </w:pPr>
      <w:r>
        <w:rPr>
          <w:rFonts w:ascii="undefined" w:eastAsia="undefined" w:hAnsi="undefined" w:cs="undefined"/>
          <w:b/>
          <w:bCs/>
          <w:sz w:val="32"/>
          <w:szCs w:val="32"/>
        </w:rPr>
        <w:t>准考证打印操作指南</w:t>
      </w:r>
    </w:p>
    <w:p w14:paraId="3183D66A" w14:textId="77777777" w:rsidR="00044036" w:rsidRDefault="00044036" w:rsidP="00044036">
      <w:pPr>
        <w:pStyle w:val="a7"/>
        <w:widowControl/>
        <w:spacing w:beforeAutospacing="0" w:afterAutospacing="0"/>
        <w:ind w:left="360"/>
        <w:jc w:val="center"/>
        <w:rPr>
          <w:rFonts w:ascii="undefined" w:eastAsia="undefined" w:hAnsi="undefined" w:cs="undefined"/>
          <w:b/>
          <w:bCs/>
          <w:sz w:val="32"/>
          <w:szCs w:val="32"/>
        </w:rPr>
      </w:pPr>
    </w:p>
    <w:p w14:paraId="29C57E18" w14:textId="77777777" w:rsidR="00044036" w:rsidRDefault="00044036" w:rsidP="00044036">
      <w:pPr>
        <w:pStyle w:val="a7"/>
        <w:widowControl/>
        <w:spacing w:beforeAutospacing="0" w:afterAutospacing="0"/>
        <w:ind w:left="360" w:firstLineChars="200" w:firstLine="5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安徽新华学院2024年面向中职毕业生对口招生考试准证打印开始时间为4月9日12:00，具体操作流程如下：</w:t>
      </w:r>
    </w:p>
    <w:p w14:paraId="1883338A" w14:textId="77777777" w:rsidR="00044036" w:rsidRDefault="00044036" w:rsidP="00044036">
      <w:pPr>
        <w:pStyle w:val="a7"/>
        <w:widowControl/>
        <w:spacing w:beforeAutospacing="0" w:afterAutospacing="0"/>
        <w:ind w:left="360" w:firstLineChars="200" w:firstLine="562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计算机科学与技术、财务管理、电子商务专业考生登录系统：</w:t>
      </w:r>
      <w:hyperlink r:id="rId6" w:history="1">
        <w:r>
          <w:rPr>
            <w:rStyle w:val="a8"/>
            <w:rFonts w:ascii="宋体" w:eastAsia="宋体" w:hAnsi="宋体" w:cs="宋体" w:hint="eastAsia"/>
            <w:sz w:val="28"/>
            <w:szCs w:val="28"/>
          </w:rPr>
          <w:t>http://112.26.138.80/zkzdy/</w:t>
        </w:r>
      </w:hyperlink>
      <w:r>
        <w:rPr>
          <w:rFonts w:ascii="宋体" w:eastAsia="宋体" w:hAnsi="宋体" w:cs="宋体" w:hint="eastAsia"/>
          <w:sz w:val="28"/>
          <w:szCs w:val="28"/>
        </w:rPr>
        <w:t xml:space="preserve"> </w:t>
      </w:r>
    </w:p>
    <w:p w14:paraId="7C5D0048" w14:textId="77777777" w:rsidR="00044036" w:rsidRDefault="00044036" w:rsidP="00044036">
      <w:pPr>
        <w:pStyle w:val="a7"/>
        <w:widowControl/>
        <w:spacing w:beforeAutospacing="0" w:afterAutospacing="0"/>
        <w:ind w:left="360" w:firstLineChars="200" w:firstLine="48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71D23EE5" wp14:editId="29C3C99C">
            <wp:extent cx="5424805" cy="2016125"/>
            <wp:effectExtent l="0" t="0" r="4445" b="317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r="1426"/>
                    <a:stretch>
                      <a:fillRect/>
                    </a:stretch>
                  </pic:blipFill>
                  <pic:spPr>
                    <a:xfrm>
                      <a:off x="0" y="0"/>
                      <a:ext cx="5424805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ascii="宋体" w:eastAsia="宋体" w:hAnsi="宋体" w:cs="宋体" w:hint="eastAsia"/>
          <w:b/>
          <w:bCs/>
          <w:sz w:val="28"/>
          <w:szCs w:val="28"/>
        </w:rPr>
        <w:t>表演专业考生登录系统：</w:t>
      </w:r>
      <w:hyperlink r:id="rId8" w:history="1">
        <w:r>
          <w:rPr>
            <w:rStyle w:val="a8"/>
            <w:rFonts w:ascii="宋体" w:eastAsia="宋体" w:hAnsi="宋体" w:cs="宋体" w:hint="eastAsia"/>
            <w:sz w:val="28"/>
            <w:szCs w:val="28"/>
          </w:rPr>
          <w:t>http://112.26.138.80/zkzdy2/</w:t>
        </w:r>
      </w:hyperlink>
      <w:r>
        <w:rPr>
          <w:rFonts w:ascii="宋体" w:eastAsia="宋体" w:hAnsi="宋体" w:cs="宋体" w:hint="eastAsia"/>
          <w:sz w:val="28"/>
          <w:szCs w:val="28"/>
        </w:rPr>
        <w:t xml:space="preserve"> 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输入姓名和身份证号码，点击“立即查询”。</w:t>
      </w:r>
    </w:p>
    <w:p w14:paraId="16E0D17B" w14:textId="77777777" w:rsidR="00044036" w:rsidRDefault="00044036" w:rsidP="00044036">
      <w:pPr>
        <w:pStyle w:val="a7"/>
        <w:widowControl/>
        <w:spacing w:beforeAutospacing="0" w:afterAutospacing="0" w:line="499" w:lineRule="auto"/>
        <w:ind w:left="561"/>
        <w:rPr>
          <w:rFonts w:ascii="宋体" w:eastAsia="宋体" w:hAnsi="宋体" w:cs="宋体"/>
        </w:rPr>
      </w:pPr>
      <w:r>
        <w:rPr>
          <w:noProof/>
        </w:rPr>
        <w:drawing>
          <wp:inline distT="0" distB="0" distL="114300" distR="114300" wp14:anchorId="571A273C" wp14:editId="2160002A">
            <wp:extent cx="5505450" cy="2045970"/>
            <wp:effectExtent l="0" t="0" r="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04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D110F5" w14:textId="77777777" w:rsidR="00044036" w:rsidRDefault="00044036" w:rsidP="00044036">
      <w:pPr>
        <w:pStyle w:val="a7"/>
        <w:widowControl/>
        <w:spacing w:beforeAutospacing="0" w:afterAutospacing="0" w:line="499" w:lineRule="auto"/>
        <w:rPr>
          <w:rFonts w:ascii="宋体" w:eastAsia="宋体" w:hAnsi="宋体" w:cs="宋体"/>
          <w:b/>
          <w:bCs/>
          <w:sz w:val="28"/>
          <w:szCs w:val="28"/>
        </w:rPr>
      </w:pPr>
    </w:p>
    <w:p w14:paraId="74846676" w14:textId="77777777" w:rsidR="00044036" w:rsidRDefault="00044036" w:rsidP="00044036">
      <w:pPr>
        <w:pStyle w:val="a7"/>
        <w:widowControl/>
        <w:spacing w:beforeAutospacing="0" w:afterAutospacing="0" w:line="499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lastRenderedPageBreak/>
        <w:t>登录成功，核对信息无误后，请点击“打印”。</w:t>
      </w:r>
    </w:p>
    <w:p w14:paraId="165BA672" w14:textId="77777777" w:rsidR="00044036" w:rsidRDefault="00044036" w:rsidP="00044036">
      <w:pPr>
        <w:pStyle w:val="a7"/>
        <w:widowControl/>
        <w:spacing w:beforeAutospacing="0" w:afterAutospacing="0" w:line="499" w:lineRule="auto"/>
        <w:jc w:val="center"/>
        <w:rPr>
          <w:rFonts w:ascii="宋体" w:eastAsia="宋体" w:hAnsi="宋体" w:cs="宋体"/>
          <w:b/>
          <w:bCs/>
          <w:sz w:val="28"/>
          <w:szCs w:val="28"/>
        </w:rPr>
      </w:pPr>
      <w:r>
        <w:rPr>
          <w:noProof/>
        </w:rPr>
        <w:drawing>
          <wp:inline distT="0" distB="0" distL="114300" distR="114300" wp14:anchorId="7AF31D27" wp14:editId="5BB24F76">
            <wp:extent cx="5376545" cy="7191375"/>
            <wp:effectExtent l="0" t="0" r="1460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l="3539" r="4548"/>
                    <a:stretch>
                      <a:fillRect/>
                    </a:stretch>
                  </pic:blipFill>
                  <pic:spPr>
                    <a:xfrm>
                      <a:off x="0" y="0"/>
                      <a:ext cx="5376545" cy="719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D1457" w14:textId="77777777" w:rsidR="00044036" w:rsidRDefault="00044036" w:rsidP="00044036">
      <w:pPr>
        <w:pStyle w:val="a7"/>
        <w:widowControl/>
        <w:spacing w:beforeAutospacing="0" w:afterAutospacing="0" w:line="360" w:lineRule="auto"/>
        <w:ind w:firstLineChars="200" w:firstLine="482"/>
        <w:jc w:val="both"/>
        <w:rPr>
          <w:rFonts w:ascii="宋体" w:eastAsia="宋体" w:hAnsi="宋体" w:cs="宋体"/>
          <w:b/>
          <w:bCs/>
          <w:color w:val="FF0000"/>
        </w:rPr>
      </w:pPr>
      <w:r>
        <w:rPr>
          <w:rFonts w:ascii="宋体" w:eastAsia="宋体" w:hAnsi="宋体" w:cs="宋体" w:hint="eastAsia"/>
          <w:b/>
          <w:bCs/>
          <w:color w:val="FF0000"/>
        </w:rPr>
        <w:t>温馨提示：打印前，请核对信息，如有问题，及时联系。打印前，先看一下打印预览的情况，看是否正常，确认无误后打印。</w:t>
      </w:r>
    </w:p>
    <w:p w14:paraId="74377E6C" w14:textId="77777777" w:rsidR="0054293A" w:rsidRPr="00044036" w:rsidRDefault="0054293A"/>
    <w:sectPr w:rsidR="0054293A" w:rsidRPr="0004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55ABA" w14:textId="77777777" w:rsidR="00904327" w:rsidRDefault="00904327" w:rsidP="00044036">
      <w:r>
        <w:separator/>
      </w:r>
    </w:p>
  </w:endnote>
  <w:endnote w:type="continuationSeparator" w:id="0">
    <w:p w14:paraId="416936F6" w14:textId="77777777" w:rsidR="00904327" w:rsidRDefault="00904327" w:rsidP="0004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defined">
    <w:altName w:val="Segoe Print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5ED9B" w14:textId="77777777" w:rsidR="00904327" w:rsidRDefault="00904327" w:rsidP="00044036">
      <w:r>
        <w:separator/>
      </w:r>
    </w:p>
  </w:footnote>
  <w:footnote w:type="continuationSeparator" w:id="0">
    <w:p w14:paraId="50794DAE" w14:textId="77777777" w:rsidR="00904327" w:rsidRDefault="00904327" w:rsidP="00044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0F9"/>
    <w:rsid w:val="00044036"/>
    <w:rsid w:val="0054293A"/>
    <w:rsid w:val="00904327"/>
    <w:rsid w:val="00F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7C4C956-E73A-4879-AB15-9878AC98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03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403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40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4036"/>
    <w:rPr>
      <w:sz w:val="18"/>
      <w:szCs w:val="18"/>
    </w:rPr>
  </w:style>
  <w:style w:type="paragraph" w:styleId="a7">
    <w:name w:val="Normal (Web)"/>
    <w:basedOn w:val="a"/>
    <w:qFormat/>
    <w:rsid w:val="00044036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a8">
    <w:name w:val="Hyperlink"/>
    <w:basedOn w:val="a0"/>
    <w:autoRedefine/>
    <w:qFormat/>
    <w:rsid w:val="000440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12.26.138.80/zkzdy2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12.26.138.80/zkzdy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2024-04-09T01:31:00Z</dcterms:created>
  <dcterms:modified xsi:type="dcterms:W3CDTF">2024-04-09T01:32:00Z</dcterms:modified>
</cp:coreProperties>
</file>