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 w:line="360" w:lineRule="auto"/>
        <w:ind w:left="0"/>
        <w:rPr>
          <w:rFonts w:ascii="Times New Roman"/>
          <w:sz w:val="22"/>
        </w:rPr>
      </w:pPr>
    </w:p>
    <w:p>
      <w:pPr>
        <w:pStyle w:val="3"/>
        <w:spacing w:before="9" w:line="360" w:lineRule="auto"/>
        <w:ind w:left="0"/>
        <w:jc w:val="center"/>
        <w:rPr>
          <w:rFonts w:ascii="黑体"/>
          <w:b/>
        </w:rPr>
      </w:pPr>
      <w:r>
        <w:rPr>
          <w:rFonts w:hint="eastAsia" w:ascii="黑体" w:eastAsia="黑体"/>
          <w:b/>
          <w:sz w:val="32"/>
        </w:rPr>
        <w:t>管理学原理</w:t>
      </w: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3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《管理学原理》科目旨在</w:t>
      </w:r>
      <w:r>
        <w:rPr>
          <w:rFonts w:hint="eastAsia"/>
          <w:spacing w:val="-5"/>
          <w:lang w:val="en-US"/>
        </w:rPr>
        <w:t>考核学生掌握</w:t>
      </w:r>
      <w:r>
        <w:rPr>
          <w:rFonts w:hint="eastAsia"/>
          <w:spacing w:val="-5"/>
        </w:rPr>
        <w:t>管理的</w:t>
      </w:r>
      <w:r>
        <w:rPr>
          <w:rFonts w:hint="eastAsia"/>
          <w:spacing w:val="-5"/>
          <w:lang w:val="en-US"/>
        </w:rPr>
        <w:t>基本内涵、特征</w:t>
      </w:r>
      <w:r>
        <w:rPr>
          <w:rFonts w:hint="eastAsia"/>
          <w:spacing w:val="-5"/>
        </w:rPr>
        <w:t>和管理的基本思想、理论、原理和方法基础上，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熟悉及掌握决策、计划、组织、领导、激励、控制、创新等管理基本职能的理论，并能运用理论解释分析现象，提出解决管理问题的方法和技巧。</w:t>
      </w:r>
    </w:p>
    <w:p>
      <w:pPr>
        <w:pStyle w:val="3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参照教材《管理学》（陈传明等编写，</w:t>
      </w:r>
      <w:r>
        <w:rPr>
          <w:rFonts w:hint="eastAsia" w:asciiTheme="minorEastAsia" w:hAnsiTheme="minorEastAsia" w:eastAsiaTheme="minorEastAsia" w:cstheme="minorEastAsia"/>
          <w:spacing w:val="-8"/>
          <w:lang w:val="en-US" w:eastAsia="zh-CN"/>
        </w:rPr>
        <w:t>高等教育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出版社，201</w:t>
      </w:r>
      <w:r>
        <w:rPr>
          <w:rFonts w:hint="eastAsia" w:asciiTheme="minorEastAsia" w:hAnsiTheme="minorEastAsia" w:eastAsiaTheme="minorEastAsia" w:cstheme="minorEastAsia"/>
          <w:spacing w:val="-8"/>
          <w:lang w:val="en-US" w:eastAsia="zh-CN"/>
        </w:rPr>
        <w:t>9年1月版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8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确定该科目专升本招生考试的考核目标与要求。</w:t>
      </w: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一、总论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本模块主要介绍了</w:t>
      </w:r>
      <w:r>
        <w:rPr>
          <w:rFonts w:hint="eastAsia"/>
          <w:spacing w:val="-5"/>
          <w:sz w:val="24"/>
          <w:szCs w:val="24"/>
        </w:rPr>
        <w:t>管理的内涵、</w:t>
      </w:r>
      <w:r>
        <w:rPr>
          <w:rFonts w:hint="eastAsia"/>
          <w:spacing w:val="-5"/>
          <w:sz w:val="24"/>
          <w:szCs w:val="24"/>
          <w:lang w:val="en-US" w:eastAsia="zh-CN"/>
        </w:rPr>
        <w:t>本质</w:t>
      </w:r>
      <w:r>
        <w:rPr>
          <w:rFonts w:hint="eastAsia"/>
          <w:spacing w:val="-5"/>
          <w:sz w:val="24"/>
          <w:szCs w:val="24"/>
        </w:rPr>
        <w:t>等和管理的基本原理方法</w:t>
      </w:r>
      <w:r>
        <w:rPr>
          <w:rFonts w:hint="eastAsia"/>
          <w:spacing w:val="-5"/>
          <w:sz w:val="24"/>
          <w:szCs w:val="24"/>
          <w:lang w:val="en-US" w:eastAsia="zh-CN"/>
        </w:rPr>
        <w:t>以及管理理论的历史演变</w:t>
      </w:r>
      <w:r>
        <w:rPr>
          <w:rFonts w:hint="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hint="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/>
          <w:spacing w:val="-5"/>
          <w:sz w:val="24"/>
          <w:szCs w:val="24"/>
          <w:lang w:val="en-US"/>
        </w:rPr>
        <w:t>掌握管理的定义、</w:t>
      </w:r>
      <w:r>
        <w:rPr>
          <w:rFonts w:hint="eastAsia"/>
          <w:spacing w:val="-5"/>
          <w:sz w:val="24"/>
          <w:szCs w:val="24"/>
          <w:lang w:val="en-US" w:eastAsia="zh-CN"/>
        </w:rPr>
        <w:t>本质</w:t>
      </w:r>
      <w:r>
        <w:rPr>
          <w:rFonts w:hint="eastAsia"/>
          <w:spacing w:val="-5"/>
          <w:sz w:val="24"/>
          <w:szCs w:val="24"/>
          <w:lang w:val="en-US"/>
        </w:rPr>
        <w:t>及管理的主要职能；科学管理理论，</w:t>
      </w:r>
      <w:r>
        <w:rPr>
          <w:rFonts w:hint="eastAsia"/>
          <w:spacing w:val="-5"/>
          <w:sz w:val="24"/>
          <w:szCs w:val="24"/>
          <w:lang w:val="en-US" w:eastAsia="zh-CN"/>
        </w:rPr>
        <w:t>一般</w:t>
      </w:r>
      <w:r>
        <w:rPr>
          <w:rFonts w:hint="eastAsia"/>
          <w:spacing w:val="-5"/>
          <w:sz w:val="24"/>
          <w:szCs w:val="24"/>
          <w:lang w:val="en-US"/>
        </w:rPr>
        <w:t>管理理论、</w:t>
      </w:r>
      <w:r>
        <w:rPr>
          <w:rFonts w:hint="eastAsia"/>
          <w:spacing w:val="-5"/>
          <w:sz w:val="24"/>
          <w:szCs w:val="24"/>
          <w:lang w:val="en-US" w:eastAsia="zh-CN"/>
        </w:rPr>
        <w:t>科层组织</w:t>
      </w:r>
      <w:r>
        <w:rPr>
          <w:rFonts w:hint="eastAsia"/>
          <w:spacing w:val="-5"/>
          <w:sz w:val="24"/>
          <w:szCs w:val="24"/>
          <w:lang w:val="en-US"/>
        </w:rPr>
        <w:t>理论内容；管理中系统、人本、效益等基本原理的内涵等。熟悉亚当斯密的管理思想；</w:t>
      </w:r>
      <w:r>
        <w:rPr>
          <w:rFonts w:hint="eastAsia"/>
          <w:spacing w:val="-5"/>
          <w:sz w:val="24"/>
          <w:szCs w:val="24"/>
          <w:lang w:val="en-US" w:eastAsia="zh-CN"/>
        </w:rPr>
        <w:t>现代管理流派</w:t>
      </w:r>
      <w:r>
        <w:rPr>
          <w:rFonts w:hint="eastAsia"/>
          <w:spacing w:val="-5"/>
          <w:sz w:val="24"/>
          <w:szCs w:val="24"/>
          <w:lang w:val="en-US"/>
        </w:rPr>
        <w:t>等；了解</w:t>
      </w:r>
      <w:r>
        <w:rPr>
          <w:rFonts w:hint="eastAsia"/>
          <w:spacing w:val="-5"/>
          <w:sz w:val="24"/>
          <w:szCs w:val="24"/>
          <w:lang w:val="en-US" w:eastAsia="zh-CN"/>
        </w:rPr>
        <w:t>当</w:t>
      </w:r>
      <w:r>
        <w:rPr>
          <w:rFonts w:hint="eastAsia"/>
          <w:spacing w:val="-5"/>
          <w:sz w:val="24"/>
          <w:szCs w:val="24"/>
          <w:lang w:val="en-US"/>
        </w:rPr>
        <w:t>代管理理论学派，。</w:t>
      </w:r>
    </w:p>
    <w:p>
      <w:pPr>
        <w:spacing w:line="360" w:lineRule="auto"/>
        <w:ind w:firstLine="460" w:firstLineChars="200"/>
        <w:rPr>
          <w:spacing w:val="-5"/>
          <w:sz w:val="24"/>
          <w:szCs w:val="24"/>
          <w:lang w:val="en-US"/>
        </w:rPr>
      </w:pP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二、决策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本模块主要介绍决策的基本内涵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决策的方法，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环境分析和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计划与计划工作的内涵、计划的编制方法和实施。</w:t>
      </w:r>
    </w:p>
    <w:p>
      <w:pPr>
        <w:spacing w:line="360" w:lineRule="auto"/>
        <w:ind w:firstLine="460" w:firstLineChars="200"/>
        <w:rPr>
          <w:rFonts w:hint="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/>
          <w:spacing w:val="-5"/>
          <w:sz w:val="24"/>
          <w:szCs w:val="24"/>
        </w:rPr>
        <w:t>掌握决策的概念</w:t>
      </w:r>
      <w:r>
        <w:rPr>
          <w:rFonts w:hint="eastAsia"/>
          <w:spacing w:val="-5"/>
          <w:sz w:val="24"/>
          <w:szCs w:val="24"/>
          <w:lang w:val="en-US" w:eastAsia="zh-CN"/>
        </w:rPr>
        <w:t>、过程；组织的内外部环境要素，环境分析的常用方法；</w:t>
      </w:r>
      <w:r>
        <w:rPr>
          <w:rFonts w:hint="eastAsia"/>
          <w:spacing w:val="-5"/>
          <w:sz w:val="24"/>
          <w:szCs w:val="24"/>
        </w:rPr>
        <w:t>决策</w:t>
      </w:r>
      <w:r>
        <w:rPr>
          <w:rFonts w:hint="eastAsia"/>
          <w:spacing w:val="-5"/>
          <w:sz w:val="24"/>
          <w:szCs w:val="24"/>
          <w:lang w:val="en-US" w:eastAsia="zh-CN"/>
        </w:rPr>
        <w:t>树</w:t>
      </w:r>
      <w:r>
        <w:rPr>
          <w:rFonts w:hint="eastAsia"/>
          <w:spacing w:val="-5"/>
          <w:sz w:val="24"/>
          <w:szCs w:val="24"/>
        </w:rPr>
        <w:t>方法</w:t>
      </w:r>
      <w:r>
        <w:rPr>
          <w:rFonts w:hint="eastAsia"/>
          <w:spacing w:val="-5"/>
          <w:sz w:val="24"/>
          <w:szCs w:val="24"/>
          <w:lang w:eastAsia="zh-CN"/>
        </w:rPr>
        <w:t>。</w:t>
      </w:r>
      <w:r>
        <w:rPr>
          <w:rFonts w:hint="eastAsia"/>
          <w:spacing w:val="-5"/>
          <w:sz w:val="24"/>
          <w:szCs w:val="24"/>
        </w:rPr>
        <w:t>计划的</w:t>
      </w:r>
      <w:r>
        <w:rPr>
          <w:rFonts w:hint="eastAsia"/>
          <w:spacing w:val="-5"/>
          <w:sz w:val="24"/>
          <w:szCs w:val="24"/>
          <w:lang w:val="en-US" w:eastAsia="zh-CN"/>
        </w:rPr>
        <w:t>概念、类型、方法和</w:t>
      </w:r>
      <w:r>
        <w:rPr>
          <w:rFonts w:hint="eastAsia"/>
          <w:spacing w:val="-5"/>
          <w:sz w:val="24"/>
          <w:szCs w:val="24"/>
        </w:rPr>
        <w:t>编制</w:t>
      </w:r>
      <w:r>
        <w:rPr>
          <w:rFonts w:hint="eastAsia"/>
          <w:spacing w:val="-5"/>
          <w:sz w:val="24"/>
          <w:szCs w:val="24"/>
          <w:lang w:val="en-US" w:eastAsia="zh-CN"/>
        </w:rPr>
        <w:t>过程</w:t>
      </w:r>
      <w:r>
        <w:rPr>
          <w:rFonts w:hint="eastAsia"/>
          <w:spacing w:val="-5"/>
          <w:sz w:val="24"/>
          <w:szCs w:val="24"/>
        </w:rPr>
        <w:t>、目标管理方法概念、实施步骤等。熟悉决策的类型、特点，</w:t>
      </w:r>
      <w:r>
        <w:rPr>
          <w:rFonts w:hint="eastAsia"/>
          <w:spacing w:val="-5"/>
          <w:sz w:val="24"/>
          <w:szCs w:val="24"/>
          <w:lang w:val="en-US" w:eastAsia="zh-CN"/>
        </w:rPr>
        <w:t>滚动计划方法</w:t>
      </w:r>
      <w:r>
        <w:rPr>
          <w:rFonts w:hint="eastAsia"/>
          <w:spacing w:val="-5"/>
          <w:sz w:val="24"/>
          <w:szCs w:val="24"/>
        </w:rPr>
        <w:t>等。了解决策的其他基本方法和应用、</w:t>
      </w:r>
      <w:r>
        <w:rPr>
          <w:rFonts w:hint="eastAsia"/>
          <w:spacing w:val="-5"/>
          <w:sz w:val="24"/>
          <w:szCs w:val="24"/>
          <w:lang w:val="en-US" w:eastAsia="zh-CN"/>
        </w:rPr>
        <w:t>预算管理方法</w:t>
      </w:r>
      <w:r>
        <w:rPr>
          <w:rFonts w:hint="eastAsia"/>
          <w:spacing w:val="-5"/>
          <w:sz w:val="24"/>
          <w:szCs w:val="24"/>
        </w:rPr>
        <w:t>等。</w:t>
      </w:r>
    </w:p>
    <w:p>
      <w:pPr>
        <w:spacing w:line="360" w:lineRule="auto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三、 组织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本模块主要讲述组织设计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的任务和影响因素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组织结构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、组织整合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人员配备和组织文化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理论。</w:t>
      </w:r>
    </w:p>
    <w:p>
      <w:pPr>
        <w:spacing w:line="360" w:lineRule="auto"/>
        <w:ind w:firstLine="345" w:firstLineChars="150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/>
          <w:sz w:val="24"/>
          <w:szCs w:val="24"/>
        </w:rPr>
        <w:t>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组织设计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的任务，组织结构的含义，</w:t>
      </w:r>
      <w:r>
        <w:rPr>
          <w:rFonts w:hint="eastAsia"/>
          <w:sz w:val="24"/>
          <w:szCs w:val="24"/>
        </w:rPr>
        <w:t>常见组织</w:t>
      </w:r>
      <w:r>
        <w:rPr>
          <w:rFonts w:hint="eastAsia"/>
          <w:sz w:val="24"/>
          <w:szCs w:val="24"/>
          <w:lang w:val="en-US" w:eastAsia="zh-CN"/>
        </w:rPr>
        <w:t>结构的</w:t>
      </w:r>
      <w:r>
        <w:rPr>
          <w:rFonts w:hint="eastAsia"/>
          <w:sz w:val="24"/>
          <w:szCs w:val="24"/>
        </w:rPr>
        <w:t>形式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特点和适用情况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正式组织和非正式组织含义，管理幅度含义和管理层级的关系，</w:t>
      </w:r>
      <w:r>
        <w:rPr>
          <w:rFonts w:hint="eastAsia"/>
          <w:sz w:val="24"/>
          <w:szCs w:val="24"/>
        </w:rPr>
        <w:t>人员选聘</w:t>
      </w:r>
      <w:r>
        <w:rPr>
          <w:rFonts w:hint="eastAsia"/>
          <w:sz w:val="24"/>
          <w:szCs w:val="24"/>
          <w:lang w:val="en-US" w:eastAsia="zh-CN"/>
        </w:rPr>
        <w:t>的途径和</w:t>
      </w:r>
      <w:r>
        <w:rPr>
          <w:rFonts w:hint="eastAsia"/>
          <w:sz w:val="24"/>
          <w:szCs w:val="24"/>
        </w:rPr>
        <w:t>方法，</w:t>
      </w:r>
      <w:r>
        <w:rPr>
          <w:rFonts w:hint="eastAsia"/>
          <w:spacing w:val="-5"/>
          <w:sz w:val="24"/>
          <w:szCs w:val="24"/>
        </w:rPr>
        <w:t>组织文化的内涵</w:t>
      </w:r>
      <w:r>
        <w:rPr>
          <w:rFonts w:hint="eastAsia"/>
          <w:spacing w:val="-5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功能</w:t>
      </w:r>
      <w:r>
        <w:rPr>
          <w:rFonts w:hint="eastAsia"/>
          <w:spacing w:val="-5"/>
          <w:sz w:val="24"/>
          <w:szCs w:val="24"/>
        </w:rPr>
        <w:t>和构成等</w:t>
      </w:r>
      <w:r>
        <w:rPr>
          <w:rFonts w:hint="eastAsia"/>
          <w:sz w:val="24"/>
          <w:szCs w:val="24"/>
        </w:rPr>
        <w:t>；熟悉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组织设计</w:t>
      </w:r>
      <w:r>
        <w:rPr>
          <w:rFonts w:hint="eastAsia"/>
          <w:sz w:val="24"/>
          <w:szCs w:val="24"/>
        </w:rPr>
        <w:t>组织的</w:t>
      </w:r>
      <w:r>
        <w:rPr>
          <w:rFonts w:hint="eastAsia"/>
          <w:sz w:val="24"/>
          <w:szCs w:val="24"/>
          <w:lang w:val="en-US" w:eastAsia="zh-CN"/>
        </w:rPr>
        <w:t>原则；</w:t>
      </w:r>
      <w:r>
        <w:rPr>
          <w:rFonts w:hint="eastAsia"/>
          <w:sz w:val="24"/>
          <w:szCs w:val="24"/>
        </w:rPr>
        <w:t>组织设计的影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响因素，非正式组织与正式组织的区别等；了解组织结构的演变趋势，组织文化的特征和影响因素</w:t>
      </w:r>
    </w:p>
    <w:p>
      <w:pPr>
        <w:spacing w:line="360" w:lineRule="auto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四、领导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本模块主要介绍了领导的内涵及基本理论、激励理论和方法、沟通的内涵、方法等理论。</w:t>
      </w:r>
    </w:p>
    <w:p>
      <w:pPr>
        <w:spacing w:line="360" w:lineRule="auto"/>
        <w:ind w:firstLine="435"/>
        <w:rPr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/>
          <w:spacing w:val="-5"/>
          <w:sz w:val="24"/>
          <w:szCs w:val="24"/>
        </w:rPr>
        <w:t>掌握领导的作用及权力构成，激励的含义和意义，马斯洛需求层次理论、双因素理论等激励理论内容，沟通的含义、过程、沟通的方式等。熟悉领导的定义，公平理论、期望理论等激励理论内容，影响沟通障碍的因素与改进途径等；了解领导行为理论、权变理论、领导的方式和领导艺术，激励的方法运用；冲突的原因及谈判策略等。</w:t>
      </w:r>
    </w:p>
    <w:p>
      <w:pPr>
        <w:spacing w:line="360" w:lineRule="auto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五、控制</w:t>
      </w:r>
    </w:p>
    <w:p>
      <w:pPr>
        <w:pStyle w:val="4"/>
        <w:tabs>
          <w:tab w:val="left" w:pos="0"/>
        </w:tabs>
        <w:spacing w:after="0" w:line="360" w:lineRule="auto"/>
        <w:ind w:left="240" w:leftChars="109" w:firstLine="230" w:firstLineChars="1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本模块主要介绍控制的内涵、控制过程和控制的方法。</w:t>
      </w:r>
    </w:p>
    <w:p>
      <w:pPr>
        <w:spacing w:line="360" w:lineRule="auto"/>
        <w:ind w:firstLine="435"/>
        <w:rPr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/>
          <w:spacing w:val="-5"/>
          <w:sz w:val="24"/>
          <w:szCs w:val="24"/>
        </w:rPr>
        <w:t>掌握控制的含义、类型</w:t>
      </w:r>
      <w:r>
        <w:rPr>
          <w:rFonts w:hint="eastAsia"/>
          <w:spacing w:val="-5"/>
          <w:sz w:val="24"/>
          <w:szCs w:val="24"/>
          <w:lang w:val="en-US" w:eastAsia="zh-CN"/>
        </w:rPr>
        <w:t>和过程</w:t>
      </w:r>
      <w:r>
        <w:rPr>
          <w:rFonts w:hint="eastAsia"/>
          <w:spacing w:val="-5"/>
          <w:sz w:val="24"/>
          <w:szCs w:val="24"/>
        </w:rPr>
        <w:t>，了解控制的</w:t>
      </w:r>
      <w:r>
        <w:rPr>
          <w:rFonts w:hint="eastAsia"/>
          <w:spacing w:val="-5"/>
          <w:sz w:val="24"/>
          <w:szCs w:val="24"/>
          <w:lang w:val="en-US" w:eastAsia="zh-CN"/>
        </w:rPr>
        <w:t>方法和技术。</w:t>
      </w:r>
      <w:r>
        <w:rPr>
          <w:rFonts w:hint="eastAsia"/>
          <w:spacing w:val="-5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六、创新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本模块主要阐述管理的创新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原理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和企业组织创新。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考核知识点：掌握创新的内涵、</w:t>
      </w:r>
      <w:r>
        <w:rPr>
          <w:rFonts w:hint="eastAsia"/>
          <w:spacing w:val="-5"/>
          <w:sz w:val="24"/>
          <w:szCs w:val="24"/>
        </w:rPr>
        <w:t>熟悉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创新类型和创新过程。了解组织变革与创新。</w:t>
      </w:r>
    </w:p>
    <w:p>
      <w:pPr>
        <w:spacing w:line="360" w:lineRule="auto"/>
        <w:ind w:firstLine="460" w:firstLineChars="200"/>
        <w:rPr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line="360" w:lineRule="auto"/>
        <w:ind w:right="5064" w:firstLine="472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试形式：笔试，闭卷</w:t>
      </w:r>
    </w:p>
    <w:p>
      <w:pPr>
        <w:pStyle w:val="3"/>
        <w:spacing w:line="360" w:lineRule="auto"/>
        <w:ind w:left="0"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</w:rPr>
        <w:t>试卷总分：</w:t>
      </w:r>
      <w:r>
        <w:rPr>
          <w:rFonts w:hint="eastAsia" w:asciiTheme="minorEastAsia" w:hAnsiTheme="minorEastAsia" w:eastAsiaTheme="minorEastAsia" w:cstheme="minorEastAsia"/>
          <w:lang w:val="en-US"/>
        </w:rPr>
        <w:t>150分</w:t>
      </w: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试题类型：一般包括选择题、判断题、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计算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题、综合题、分析题等。</w:t>
      </w: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4E66181"/>
    <w:rsid w:val="08E623B0"/>
    <w:rsid w:val="09866255"/>
    <w:rsid w:val="0BFE47FA"/>
    <w:rsid w:val="11E63B84"/>
    <w:rsid w:val="15F93896"/>
    <w:rsid w:val="1682139F"/>
    <w:rsid w:val="172C7CE5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28320B05"/>
    <w:rsid w:val="309558C4"/>
    <w:rsid w:val="3189398B"/>
    <w:rsid w:val="31B074F0"/>
    <w:rsid w:val="31E167A6"/>
    <w:rsid w:val="32624ADD"/>
    <w:rsid w:val="334C4E67"/>
    <w:rsid w:val="38276199"/>
    <w:rsid w:val="38DD7EB7"/>
    <w:rsid w:val="40832458"/>
    <w:rsid w:val="41C4699A"/>
    <w:rsid w:val="43C02E10"/>
    <w:rsid w:val="471C124B"/>
    <w:rsid w:val="48721165"/>
    <w:rsid w:val="54CA07D5"/>
    <w:rsid w:val="5F3A0707"/>
    <w:rsid w:val="601A7199"/>
    <w:rsid w:val="634E06CB"/>
    <w:rsid w:val="639F15CE"/>
    <w:rsid w:val="63CE69B8"/>
    <w:rsid w:val="63ED6839"/>
    <w:rsid w:val="672A19B8"/>
    <w:rsid w:val="6AF4672C"/>
    <w:rsid w:val="6C481A0C"/>
    <w:rsid w:val="6C481EAE"/>
    <w:rsid w:val="6DA44918"/>
    <w:rsid w:val="71D05541"/>
    <w:rsid w:val="727D1C3D"/>
    <w:rsid w:val="75795F62"/>
    <w:rsid w:val="75EA4D1D"/>
    <w:rsid w:val="76891F48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11</TotalTime>
  <ScaleCrop>false</ScaleCrop>
  <LinksUpToDate>false</LinksUpToDate>
  <CharactersWithSpaces>1255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张琳琳</cp:lastModifiedBy>
  <dcterms:modified xsi:type="dcterms:W3CDTF">2022-02-18T09:40:53Z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2052-11.1.0.9918</vt:lpwstr>
  </property>
  <property fmtid="{D5CDD505-2E9C-101B-9397-08002B2CF9AE}" pid="6" name="ICV">
    <vt:lpwstr>0D4BEEF76DCF4E66A28696D89F50FB6F</vt:lpwstr>
  </property>
</Properties>
</file>